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53" w:rsidRPr="00C84D7E" w:rsidRDefault="00E97453" w:rsidP="00E974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>
        <w:fldChar w:fldCharType="begin"/>
      </w:r>
      <w:r>
        <w:instrText>HYPERLINK "https://slavschool12.ru/priem-v-10-klass"</w:instrText>
      </w:r>
      <w:r>
        <w:fldChar w:fldCharType="separate"/>
      </w:r>
      <w:r w:rsidRPr="00C84D7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</w:rPr>
        <w:t>Прием в 10 класс</w:t>
      </w:r>
      <w:r>
        <w:fldChar w:fldCharType="end"/>
      </w:r>
    </w:p>
    <w:p w:rsidR="00E97453" w:rsidRDefault="00E97453" w:rsidP="00E97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4D7E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 заявлений для индивидуального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отбора обучающихся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профильный</w:t>
      </w:r>
      <w:r w:rsidRPr="00C84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97453" w:rsidRDefault="00E97453" w:rsidP="00E97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10 класс (группы) профильного обучения проводится </w:t>
      </w:r>
    </w:p>
    <w:p w:rsidR="00E97453" w:rsidRDefault="00E97453" w:rsidP="00E97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20 июня по 30</w:t>
      </w:r>
      <w:r w:rsidRPr="00C84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июня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C84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E97453" w:rsidRPr="00C84D7E" w:rsidRDefault="00E97453" w:rsidP="00E97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453" w:rsidRDefault="00E97453" w:rsidP="00E97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D7E">
        <w:rPr>
          <w:rFonts w:ascii="Times New Roman" w:eastAsia="Times New Roman" w:hAnsi="Times New Roman" w:cs="Times New Roman"/>
          <w:sz w:val="28"/>
          <w:szCs w:val="28"/>
        </w:rPr>
        <w:t>Размещение  результатов проведения индивидуального отбора –</w:t>
      </w:r>
    </w:p>
    <w:p w:rsidR="00E97453" w:rsidRDefault="00E97453" w:rsidP="00E97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420D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на сайте МБОУ  СОШ № 25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до 18</w:t>
      </w:r>
      <w:r w:rsidRPr="00420D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июля 202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6</w:t>
      </w:r>
      <w:r w:rsidRPr="00420D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г.</w:t>
      </w:r>
    </w:p>
    <w:p w:rsidR="00E97453" w:rsidRPr="00420DFC" w:rsidRDefault="00E97453" w:rsidP="00E97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E97453" w:rsidRPr="00C84D7E" w:rsidRDefault="00E97453" w:rsidP="00E9745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b/>
          <w:bCs/>
        </w:rPr>
        <w:t xml:space="preserve">  </w:t>
      </w:r>
      <w:r w:rsidRPr="00905FEC">
        <w:rPr>
          <w:color w:val="000000"/>
          <w:sz w:val="28"/>
          <w:szCs w:val="28"/>
          <w:shd w:val="clear" w:color="auto" w:fill="FFFFFF"/>
        </w:rPr>
        <w:t xml:space="preserve">В десятый класс </w:t>
      </w:r>
      <w:r>
        <w:rPr>
          <w:color w:val="000000"/>
          <w:sz w:val="28"/>
          <w:szCs w:val="28"/>
          <w:shd w:val="clear" w:color="auto" w:fill="FFFFFF"/>
        </w:rPr>
        <w:t xml:space="preserve">(группы) </w:t>
      </w:r>
      <w:r w:rsidRPr="00905FEC">
        <w:rPr>
          <w:color w:val="000000"/>
          <w:sz w:val="28"/>
          <w:szCs w:val="28"/>
          <w:shd w:val="clear" w:color="auto" w:fill="FFFFFF"/>
        </w:rPr>
        <w:t>на 202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905FEC">
        <w:rPr>
          <w:color w:val="000000"/>
          <w:sz w:val="28"/>
          <w:szCs w:val="28"/>
          <w:shd w:val="clear" w:color="auto" w:fill="FFFFFF"/>
        </w:rPr>
        <w:t>-202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905FEC">
        <w:rPr>
          <w:color w:val="000000"/>
          <w:sz w:val="28"/>
          <w:szCs w:val="28"/>
          <w:shd w:val="clear" w:color="auto" w:fill="FFFFFF"/>
        </w:rPr>
        <w:t xml:space="preserve"> учебный год планируется принять </w:t>
      </w:r>
      <w:r w:rsidR="00947E42">
        <w:rPr>
          <w:color w:val="000000"/>
          <w:sz w:val="28"/>
          <w:szCs w:val="28"/>
          <w:shd w:val="clear" w:color="auto" w:fill="FFFFFF"/>
        </w:rPr>
        <w:t>60</w:t>
      </w:r>
      <w:r w:rsidRPr="00905FEC">
        <w:rPr>
          <w:color w:val="000000"/>
          <w:sz w:val="28"/>
          <w:szCs w:val="28"/>
          <w:shd w:val="clear" w:color="auto" w:fill="FFFFFF"/>
        </w:rPr>
        <w:t xml:space="preserve"> учащихся с двумя профилями обучения: </w:t>
      </w:r>
      <w:r w:rsidR="00947E42">
        <w:rPr>
          <w:color w:val="000000"/>
          <w:sz w:val="28"/>
          <w:szCs w:val="28"/>
          <w:shd w:val="clear" w:color="auto" w:fill="FFFFFF"/>
        </w:rPr>
        <w:t>технологического, социально-экономического и универсального профилей</w:t>
      </w:r>
    </w:p>
    <w:p w:rsidR="00E97453" w:rsidRPr="005C59C4" w:rsidRDefault="00E97453" w:rsidP="00E97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 2026-2027 учебном году в МБ</w:t>
      </w:r>
      <w:r w:rsidRPr="00C84D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У СОШ № </w:t>
      </w:r>
      <w:r w:rsidRPr="007256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5</w:t>
      </w:r>
      <w:r w:rsidRPr="007256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планируется открыть: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5"/>
        <w:gridCol w:w="5008"/>
        <w:gridCol w:w="2008"/>
      </w:tblGrid>
      <w:tr w:rsidR="00E97453" w:rsidRPr="005C59C4" w:rsidTr="00947E42">
        <w:tc>
          <w:tcPr>
            <w:tcW w:w="2555" w:type="dxa"/>
          </w:tcPr>
          <w:p w:rsidR="00E97453" w:rsidRPr="005C59C4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</w:pPr>
            <w:r w:rsidRPr="005C59C4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  <w:t>Профиль</w:t>
            </w:r>
          </w:p>
        </w:tc>
        <w:tc>
          <w:tcPr>
            <w:tcW w:w="5008" w:type="dxa"/>
          </w:tcPr>
          <w:p w:rsidR="00E97453" w:rsidRPr="005C59C4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</w:pPr>
            <w:r w:rsidRPr="005C59C4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  <w:t>направленность\</w:t>
            </w:r>
          </w:p>
          <w:p w:rsidR="00E97453" w:rsidRPr="005C59C4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</w:pPr>
            <w:r w:rsidRPr="005C59C4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  <w:t>перечень учебных предметов, по которым будет производиться профильное обучение</w:t>
            </w:r>
          </w:p>
        </w:tc>
        <w:tc>
          <w:tcPr>
            <w:tcW w:w="2008" w:type="dxa"/>
          </w:tcPr>
          <w:p w:rsidR="00E97453" w:rsidRPr="005C59C4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</w:pPr>
            <w:r w:rsidRPr="005C59C4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  <w:t>Количество мест</w:t>
            </w:r>
          </w:p>
        </w:tc>
      </w:tr>
      <w:tr w:rsidR="00947E42" w:rsidRPr="005C59C4" w:rsidTr="00947E42">
        <w:trPr>
          <w:trHeight w:val="1619"/>
        </w:trPr>
        <w:tc>
          <w:tcPr>
            <w:tcW w:w="2555" w:type="dxa"/>
          </w:tcPr>
          <w:p w:rsidR="00947E42" w:rsidRPr="005C59C4" w:rsidRDefault="00947E42" w:rsidP="00947E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  <w:t>технологический</w:t>
            </w:r>
          </w:p>
        </w:tc>
        <w:tc>
          <w:tcPr>
            <w:tcW w:w="5008" w:type="dxa"/>
          </w:tcPr>
          <w:p w:rsidR="00947E42" w:rsidRPr="005C59C4" w:rsidRDefault="00947E42" w:rsidP="00EA3F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47E42" w:rsidRDefault="00947E42" w:rsidP="00EA3F9D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32"/>
                <w:szCs w:val="32"/>
                <w:u w:val="single"/>
              </w:rPr>
              <w:t>инженерно-математическая, физико-математическая</w:t>
            </w:r>
          </w:p>
          <w:p w:rsidR="00947E42" w:rsidRPr="00947E42" w:rsidRDefault="00947E42" w:rsidP="00947E4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</w:pPr>
            <w:r w:rsidRPr="005C59C4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 xml:space="preserve">математика, </w:t>
            </w:r>
            <w: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>физика</w:t>
            </w:r>
            <w:r w:rsidRPr="005C59C4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>информатика</w:t>
            </w:r>
          </w:p>
        </w:tc>
        <w:tc>
          <w:tcPr>
            <w:tcW w:w="2008" w:type="dxa"/>
          </w:tcPr>
          <w:p w:rsidR="00947E42" w:rsidRPr="005C59C4" w:rsidRDefault="00947E42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</w:p>
          <w:p w:rsidR="00947E42" w:rsidRPr="005C59C4" w:rsidRDefault="00947E42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30</w:t>
            </w:r>
          </w:p>
        </w:tc>
      </w:tr>
      <w:tr w:rsidR="00E97453" w:rsidRPr="005C59C4" w:rsidTr="00947E42">
        <w:tc>
          <w:tcPr>
            <w:tcW w:w="2555" w:type="dxa"/>
          </w:tcPr>
          <w:p w:rsidR="00E97453" w:rsidRPr="005C59C4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</w:pPr>
            <w:r w:rsidRPr="005C59C4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  <w:t>Социально-экономический</w:t>
            </w:r>
          </w:p>
        </w:tc>
        <w:tc>
          <w:tcPr>
            <w:tcW w:w="5008" w:type="dxa"/>
          </w:tcPr>
          <w:p w:rsidR="00E97453" w:rsidRPr="00E97453" w:rsidRDefault="00E97453" w:rsidP="00E9745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u w:val="single"/>
              </w:rPr>
            </w:pPr>
            <w:r w:rsidRPr="00E97453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u w:val="single"/>
              </w:rPr>
              <w:t>социально-экономическая</w:t>
            </w:r>
          </w:p>
          <w:p w:rsidR="00E97453" w:rsidRPr="00E97453" w:rsidRDefault="00E97453" w:rsidP="00E9745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u w:val="single"/>
              </w:rPr>
            </w:pPr>
            <w:r w:rsidRPr="00E97453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u w:val="single"/>
              </w:rPr>
              <w:t>направленность:</w:t>
            </w:r>
          </w:p>
          <w:p w:rsidR="00E97453" w:rsidRPr="005C59C4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</w:pPr>
            <w:r w:rsidRPr="005C59C4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 xml:space="preserve">математика, </w:t>
            </w:r>
            <w: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>история</w:t>
            </w:r>
            <w:r w:rsidRPr="005C59C4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>, обществознание</w:t>
            </w:r>
          </w:p>
          <w:p w:rsidR="00E97453" w:rsidRPr="005C59C4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u w:val="single"/>
              </w:rPr>
            </w:pPr>
          </w:p>
          <w:p w:rsidR="00E97453" w:rsidRPr="005C59C4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2008" w:type="dxa"/>
            <w:vMerge w:val="restart"/>
          </w:tcPr>
          <w:p w:rsidR="00E97453" w:rsidRPr="005C59C4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E97453" w:rsidRPr="005C59C4" w:rsidTr="00947E42">
        <w:tc>
          <w:tcPr>
            <w:tcW w:w="2555" w:type="dxa"/>
          </w:tcPr>
          <w:p w:rsidR="00E97453" w:rsidRPr="005C59C4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</w:pPr>
            <w:r w:rsidRPr="005C59C4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  <w:t>Универсальный профиль</w:t>
            </w:r>
          </w:p>
        </w:tc>
        <w:tc>
          <w:tcPr>
            <w:tcW w:w="5008" w:type="dxa"/>
          </w:tcPr>
          <w:p w:rsidR="00E97453" w:rsidRPr="008E6240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u w:val="single"/>
              </w:rPr>
            </w:pPr>
            <w:r w:rsidRPr="008E6240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u w:val="single"/>
              </w:rPr>
              <w:t>психолого-педагогическая направленность</w:t>
            </w:r>
          </w:p>
          <w:p w:rsidR="00E97453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</w:pPr>
            <w:r w:rsidRPr="005C59C4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 xml:space="preserve">не менее 2-предметов </w:t>
            </w:r>
          </w:p>
          <w:p w:rsidR="00E97453" w:rsidRPr="005C59C4" w:rsidRDefault="00E97453" w:rsidP="00947E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>\</w:t>
            </w:r>
            <w:r w:rsidR="00947E42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>химия, биология, р</w:t>
            </w:r>
            <w:bookmarkStart w:id="0" w:name="_GoBack"/>
            <w:bookmarkEnd w:id="0"/>
            <w:r w:rsidR="00947E42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  <w:t>усский язык</w:t>
            </w:r>
          </w:p>
        </w:tc>
        <w:tc>
          <w:tcPr>
            <w:tcW w:w="2008" w:type="dxa"/>
            <w:vMerge/>
          </w:tcPr>
          <w:p w:rsidR="00E97453" w:rsidRPr="005C59C4" w:rsidRDefault="00E97453" w:rsidP="00EA3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Y="3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3925"/>
        <w:gridCol w:w="2331"/>
      </w:tblGrid>
      <w:tr w:rsidR="00E97453" w:rsidRPr="00C84D7E" w:rsidTr="00EA3F9D">
        <w:tc>
          <w:tcPr>
            <w:tcW w:w="1667" w:type="pct"/>
            <w:vAlign w:val="center"/>
            <w:hideMark/>
          </w:tcPr>
          <w:p w:rsidR="00E97453" w:rsidRPr="00C84D7E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pct"/>
            <w:vAlign w:val="center"/>
            <w:hideMark/>
          </w:tcPr>
          <w:p w:rsidR="00E97453" w:rsidRPr="00C84D7E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pct"/>
            <w:vAlign w:val="center"/>
            <w:hideMark/>
          </w:tcPr>
          <w:p w:rsidR="00E97453" w:rsidRPr="00C84D7E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453" w:rsidRPr="00C84D7E" w:rsidTr="00EA3F9D">
        <w:tc>
          <w:tcPr>
            <w:tcW w:w="1667" w:type="pct"/>
            <w:vAlign w:val="center"/>
            <w:hideMark/>
          </w:tcPr>
          <w:p w:rsidR="00E97453" w:rsidRPr="00C84D7E" w:rsidRDefault="00E97453" w:rsidP="00EA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pct"/>
            <w:vAlign w:val="center"/>
            <w:hideMark/>
          </w:tcPr>
          <w:p w:rsidR="00E97453" w:rsidRPr="00C84D7E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pct"/>
            <w:vAlign w:val="center"/>
            <w:hideMark/>
          </w:tcPr>
          <w:p w:rsidR="00E97453" w:rsidRPr="00C84D7E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453" w:rsidRPr="00C84D7E" w:rsidTr="00EA3F9D">
        <w:tc>
          <w:tcPr>
            <w:tcW w:w="1667" w:type="pct"/>
            <w:vAlign w:val="center"/>
            <w:hideMark/>
          </w:tcPr>
          <w:p w:rsidR="00E97453" w:rsidRPr="00C84D7E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pct"/>
            <w:vAlign w:val="center"/>
            <w:hideMark/>
          </w:tcPr>
          <w:p w:rsidR="00E97453" w:rsidRPr="00C84D7E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pct"/>
            <w:vAlign w:val="center"/>
            <w:hideMark/>
          </w:tcPr>
          <w:p w:rsidR="00E97453" w:rsidRPr="00C84D7E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4825"/>
        <w:tblW w:w="506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1"/>
      </w:tblGrid>
      <w:tr w:rsidR="00E97453" w:rsidRPr="00C84D7E" w:rsidTr="00EA3F9D">
        <w:tc>
          <w:tcPr>
            <w:tcW w:w="5000" w:type="pct"/>
            <w:vAlign w:val="center"/>
            <w:hideMark/>
          </w:tcPr>
          <w:p w:rsidR="00E97453" w:rsidRDefault="00E97453" w:rsidP="00EA3F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</w:p>
          <w:p w:rsidR="00E97453" w:rsidRDefault="00E97453" w:rsidP="00EA3F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</w:p>
          <w:p w:rsidR="00E97453" w:rsidRPr="005C59C4" w:rsidRDefault="00E97453" w:rsidP="00EA3F9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9C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отбор обучающихся осуществляется на основании следующих документов:</w:t>
            </w:r>
          </w:p>
          <w:p w:rsidR="00E97453" w:rsidRPr="005C59C4" w:rsidRDefault="00206EB4" w:rsidP="00EA3F9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E97453" w:rsidRPr="005C59C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заявление на индивидуальный отбор</w:t>
              </w:r>
            </w:hyperlink>
            <w:r w:rsidR="00E97453" w:rsidRPr="005C5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(пишется в приемной родителями или законными представителями),</w:t>
            </w:r>
          </w:p>
          <w:p w:rsidR="00E97453" w:rsidRPr="005C59C4" w:rsidRDefault="00E97453" w:rsidP="00EA3F9D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5C59C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копия аттестата,</w:t>
            </w:r>
          </w:p>
          <w:p w:rsidR="00E97453" w:rsidRPr="005C59C4" w:rsidRDefault="00E97453" w:rsidP="00EA3F9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9C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портфолио индивидуальных достижений за 2 года (8-9 класс),</w:t>
            </w:r>
            <w:r w:rsidRPr="005C5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5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имеют право предоставить копии грамот, дипломов, сертификатов, удостоверений, подтверждающих учебные, интеллектуальные, творческие достижения обучающихся, соответствующие выбранному профилю обучения, за последние два года.</w:t>
            </w:r>
          </w:p>
          <w:p w:rsidR="00E97453" w:rsidRPr="005C59C4" w:rsidRDefault="00E97453" w:rsidP="00EA3F9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9C4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из других школ к заявлению, указанному в пункте 6 </w:t>
            </w:r>
            <w:hyperlink r:id="rId7" w:history="1">
              <w:r w:rsidRPr="005C59C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Порядка</w:t>
              </w:r>
            </w:hyperlink>
            <w:r w:rsidRPr="005C59C4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прилагаются справки:</w:t>
            </w:r>
          </w:p>
          <w:p w:rsidR="00E97453" w:rsidRPr="005C59C4" w:rsidRDefault="00206EB4" w:rsidP="00EA3F9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E97453" w:rsidRPr="005C59C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справка о результатах ГИА</w:t>
              </w:r>
            </w:hyperlink>
            <w:r w:rsidR="00E97453" w:rsidRPr="005C5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обязательным учебным предметам, соответствующим выбранному профилю в примерном перечне предметов;</w:t>
            </w:r>
          </w:p>
          <w:p w:rsidR="00E97453" w:rsidRPr="00C84D7E" w:rsidRDefault="00206EB4" w:rsidP="00EA3F9D">
            <w:pPr>
              <w:pStyle w:val="a4"/>
              <w:jc w:val="both"/>
              <w:rPr>
                <w:rFonts w:eastAsia="Times New Roman"/>
              </w:rPr>
            </w:pPr>
            <w:hyperlink r:id="rId9" w:history="1">
              <w:r w:rsidR="00E97453" w:rsidRPr="005C59C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справка (для выпускников других школ) о результатах представления (защиты) проекта в 9 классе с указанием на базовом или повышенном уровне был представлен проект</w:t>
              </w:r>
            </w:hyperlink>
            <w:r w:rsidR="00E97453" w:rsidRPr="00C84D7E">
              <w:rPr>
                <w:rFonts w:eastAsia="Times New Roman"/>
              </w:rPr>
              <w:t>.</w:t>
            </w:r>
          </w:p>
        </w:tc>
      </w:tr>
    </w:tbl>
    <w:p w:rsidR="00E97453" w:rsidRPr="00C84D7E" w:rsidRDefault="00E97453" w:rsidP="00E97453">
      <w:pPr>
        <w:spacing w:after="0" w:line="240" w:lineRule="auto"/>
        <w:rPr>
          <w:rFonts w:ascii="Times New Roman" w:eastAsia="Times New Roman" w:hAnsi="Times New Roman" w:cs="Times New Roman"/>
          <w:vanish/>
          <w:color w:val="008000"/>
          <w:sz w:val="32"/>
          <w:szCs w:val="32"/>
          <w:u w:val="single"/>
        </w:rPr>
      </w:pPr>
    </w:p>
    <w:p w:rsidR="00E97453" w:rsidRPr="00C84D7E" w:rsidRDefault="00E97453" w:rsidP="00E97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8000"/>
          <w:sz w:val="32"/>
          <w:szCs w:val="32"/>
          <w:u w:val="single"/>
        </w:rPr>
      </w:pPr>
      <w:r w:rsidRPr="000E407E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u w:val="single"/>
        </w:rPr>
        <w:t>Место приема документов: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2410"/>
        <w:gridCol w:w="3471"/>
      </w:tblGrid>
      <w:tr w:rsidR="00E97453" w:rsidRPr="00C84D7E" w:rsidTr="00EA3F9D">
        <w:trPr>
          <w:trHeight w:val="276"/>
        </w:trPr>
        <w:tc>
          <w:tcPr>
            <w:tcW w:w="1867" w:type="pct"/>
            <w:vAlign w:val="center"/>
            <w:hideMark/>
          </w:tcPr>
          <w:p w:rsidR="00E97453" w:rsidRPr="00C84D7E" w:rsidRDefault="00E97453" w:rsidP="00EA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7E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7256AB">
              <w:rPr>
                <w:rFonts w:ascii="Times New Roman" w:eastAsia="Times New Roman" w:hAnsi="Times New Roman" w:cs="Times New Roman"/>
                <w:sz w:val="28"/>
                <w:szCs w:val="28"/>
              </w:rPr>
              <w:t>емная МБОУ</w:t>
            </w:r>
            <w:r w:rsidRPr="00C84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</w:t>
            </w:r>
            <w:r w:rsidRPr="00725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</w:t>
            </w:r>
          </w:p>
        </w:tc>
        <w:tc>
          <w:tcPr>
            <w:tcW w:w="1284" w:type="pct"/>
            <w:vAlign w:val="center"/>
            <w:hideMark/>
          </w:tcPr>
          <w:p w:rsidR="00E97453" w:rsidRPr="00C84D7E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56AB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8(86146) 5-13</w:t>
            </w:r>
            <w:r w:rsidRPr="00C84D7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256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9" w:type="pct"/>
            <w:vAlign w:val="center"/>
            <w:hideMark/>
          </w:tcPr>
          <w:p w:rsidR="00E97453" w:rsidRPr="007256AB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453" w:rsidRPr="007256AB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понедельник — пятница </w:t>
            </w:r>
          </w:p>
          <w:p w:rsidR="00E97453" w:rsidRPr="00C84D7E" w:rsidRDefault="00E97453" w:rsidP="00EA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7E">
              <w:rPr>
                <w:rFonts w:ascii="Times New Roman" w:eastAsia="Times New Roman" w:hAnsi="Times New Roman" w:cs="Times New Roman"/>
                <w:sz w:val="28"/>
                <w:szCs w:val="28"/>
              </w:rPr>
              <w:t>(8:00-16:00</w:t>
            </w:r>
            <w:r w:rsidRPr="007256AB">
              <w:rPr>
                <w:rFonts w:ascii="Times New Roman" w:eastAsia="Times New Roman" w:hAnsi="Times New Roman" w:cs="Times New Roman"/>
                <w:sz w:val="28"/>
                <w:szCs w:val="28"/>
              </w:rPr>
              <w:t>, перерыв 12.00-13.00</w:t>
            </w:r>
            <w:r w:rsidRPr="00C84D7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E97453" w:rsidRPr="000E407E" w:rsidRDefault="00E97453" w:rsidP="00E974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0E407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Прием </w:t>
      </w:r>
      <w:hyperlink r:id="rId10" w:history="1">
        <w:r w:rsidRPr="000E407E">
          <w:rPr>
            <w:rStyle w:val="a5"/>
            <w:rFonts w:ascii="Times New Roman" w:hAnsi="Times New Roman" w:cs="Times New Roman"/>
            <w:b/>
            <w:i/>
            <w:color w:val="0069A9"/>
            <w:sz w:val="28"/>
            <w:szCs w:val="28"/>
            <w:shd w:val="clear" w:color="auto" w:fill="FFFFFF"/>
          </w:rPr>
          <w:t>заявлений</w:t>
        </w:r>
      </w:hyperlink>
      <w:r w:rsidRPr="000E407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 от обучающихся </w:t>
      </w:r>
      <w:r w:rsidRPr="000E407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shd w:val="clear" w:color="auto" w:fill="FFFFFF"/>
        </w:rPr>
        <w:t>с 20 июня по 30 июня 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shd w:val="clear" w:color="auto" w:fill="FFFFFF"/>
        </w:rPr>
        <w:t>6</w:t>
      </w:r>
      <w:r w:rsidRPr="000E407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shd w:val="clear" w:color="auto" w:fill="FFFFFF"/>
        </w:rPr>
        <w:t>г.</w:t>
      </w:r>
      <w:r w:rsidRPr="000E407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 в основной период.</w:t>
      </w:r>
      <w:proofErr w:type="gramEnd"/>
    </w:p>
    <w:p w:rsidR="00E97453" w:rsidRPr="00C84D7E" w:rsidRDefault="00E97453" w:rsidP="00E97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0E407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Индивидуальный отбор проводится в 3 этапа </w:t>
      </w:r>
      <w:r w:rsidRPr="000E407E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с 1.07.2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6</w:t>
      </w:r>
      <w:r w:rsidRPr="000E407E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г. по 31.07.2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6</w:t>
      </w:r>
      <w:r w:rsidRPr="000E407E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г.:</w:t>
      </w:r>
    </w:p>
    <w:p w:rsidR="00E97453" w:rsidRPr="005C59C4" w:rsidRDefault="00E97453" w:rsidP="00E9745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9C4">
        <w:rPr>
          <w:rFonts w:ascii="Times New Roman" w:eastAsia="Times New Roman" w:hAnsi="Times New Roman" w:cs="Times New Roman"/>
          <w:sz w:val="28"/>
          <w:szCs w:val="28"/>
        </w:rPr>
        <w:t>1-й этап — проведение экспертизы документов (ксерокопия аттестата, портфолио достижений обучающегося);</w:t>
      </w:r>
    </w:p>
    <w:p w:rsidR="00E97453" w:rsidRPr="005C59C4" w:rsidRDefault="00E97453" w:rsidP="00E9745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9C4">
        <w:rPr>
          <w:rFonts w:ascii="Times New Roman" w:eastAsia="Times New Roman" w:hAnsi="Times New Roman" w:cs="Times New Roman"/>
          <w:sz w:val="28"/>
          <w:szCs w:val="28"/>
        </w:rPr>
        <w:t>2-й этап — составление рейтинга достижений обучающихся</w:t>
      </w:r>
    </w:p>
    <w:p w:rsidR="00E97453" w:rsidRPr="005C59C4" w:rsidRDefault="00E97453" w:rsidP="00E9745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9C4">
        <w:rPr>
          <w:rFonts w:ascii="Times New Roman" w:eastAsia="Times New Roman" w:hAnsi="Times New Roman" w:cs="Times New Roman"/>
          <w:sz w:val="28"/>
          <w:szCs w:val="28"/>
        </w:rPr>
        <w:t xml:space="preserve">3-й этап — принятие решения о зачислении </w:t>
      </w:r>
      <w:proofErr w:type="gramStart"/>
      <w:r w:rsidRPr="005C59C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C59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453" w:rsidRPr="005C59C4" w:rsidRDefault="00E97453" w:rsidP="00E97453">
      <w:pPr>
        <w:pStyle w:val="a4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5C59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Размещение  результатов проведения индивидуального отбора – на сайте МБОУ СОШ № 25 </w:t>
      </w:r>
      <w:r w:rsidRPr="005C59C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до 18 июля 2026 г.</w:t>
      </w:r>
    </w:p>
    <w:p w:rsidR="00E97453" w:rsidRPr="005C59C4" w:rsidRDefault="00E97453" w:rsidP="00E9745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9C4">
        <w:rPr>
          <w:rFonts w:ascii="Times New Roman" w:eastAsia="Times New Roman" w:hAnsi="Times New Roman" w:cs="Times New Roman"/>
          <w:sz w:val="28"/>
          <w:szCs w:val="28"/>
        </w:rPr>
        <w:t xml:space="preserve">    Прием обучающихся на углубленное или профильное обучение осуществляется на основании протокола комиссии по результатам индивидуального отбора (рейтинга достижений обучающихся), заявления родителей (законных представителей) обучающихся о приеме для профильного обучения и оформляется приказом директора в течение трех рабочих дней после заседания комиссии, не позднее </w:t>
      </w:r>
      <w:r w:rsidRPr="005C59C4">
        <w:rPr>
          <w:rFonts w:ascii="Times New Roman" w:eastAsia="Times New Roman" w:hAnsi="Times New Roman" w:cs="Times New Roman"/>
          <w:color w:val="FF0000"/>
          <w:sz w:val="28"/>
          <w:szCs w:val="28"/>
        </w:rPr>
        <w:t>1 августа</w:t>
      </w:r>
      <w:r w:rsidRPr="005C59C4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года.</w:t>
      </w:r>
    </w:p>
    <w:p w:rsidR="00E97453" w:rsidRPr="005C59C4" w:rsidRDefault="00E97453" w:rsidP="00E9745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7453" w:rsidRPr="005C59C4" w:rsidRDefault="00E97453" w:rsidP="00E97453">
      <w:pPr>
        <w:pStyle w:val="a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C59C4">
        <w:rPr>
          <w:rFonts w:ascii="Times New Roman" w:eastAsia="Times New Roman" w:hAnsi="Times New Roman" w:cs="Times New Roman"/>
          <w:sz w:val="28"/>
          <w:szCs w:val="28"/>
        </w:rPr>
        <w:t xml:space="preserve">При условии наличия свободных мест после проведения индивидуального отбора в запланированных Школой классах, допускается проведение индивидуального отбора в дополнительный период </w:t>
      </w:r>
      <w:r w:rsidRPr="005C59C4">
        <w:rPr>
          <w:rFonts w:ascii="Times New Roman" w:eastAsia="Times New Roman" w:hAnsi="Times New Roman" w:cs="Times New Roman"/>
          <w:color w:val="FF0000"/>
          <w:sz w:val="28"/>
          <w:szCs w:val="28"/>
        </w:rPr>
        <w:t>(10-25 августа 2026 года).</w:t>
      </w:r>
    </w:p>
    <w:p w:rsidR="00E97453" w:rsidRPr="005C59C4" w:rsidRDefault="00E97453" w:rsidP="00E9745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7453" w:rsidRDefault="00E97453" w:rsidP="00E97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453" w:rsidRPr="005C59C4" w:rsidRDefault="00E97453" w:rsidP="00E97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C59C4">
        <w:rPr>
          <w:rFonts w:ascii="Times New Roman" w:eastAsia="Times New Roman" w:hAnsi="Times New Roman" w:cs="Times New Roman"/>
          <w:sz w:val="32"/>
          <w:szCs w:val="32"/>
        </w:rPr>
        <w:t xml:space="preserve">Зачисление в профильные классы осуществляется в соответствии с </w:t>
      </w:r>
      <w:r w:rsidRPr="005C59C4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t>Порядком об организации индивидуального отбора при приеме либо переводе для профильного обучения в МБОУ СОШ № 25</w:t>
      </w:r>
    </w:p>
    <w:p w:rsidR="00E97453" w:rsidRPr="005C59C4" w:rsidRDefault="00E97453" w:rsidP="00E97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59C4">
        <w:rPr>
          <w:rFonts w:ascii="Times New Roman" w:eastAsia="Times New Roman" w:hAnsi="Times New Roman" w:cs="Times New Roman"/>
          <w:sz w:val="32"/>
          <w:szCs w:val="32"/>
        </w:rPr>
        <w:t>Для зачисления необходимо представить следующие документы.</w:t>
      </w:r>
    </w:p>
    <w:p w:rsidR="00E97453" w:rsidRPr="005C59C4" w:rsidRDefault="00E97453" w:rsidP="00E97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59C4">
        <w:rPr>
          <w:rFonts w:ascii="Times New Roman" w:eastAsia="Times New Roman" w:hAnsi="Times New Roman" w:cs="Times New Roman"/>
          <w:sz w:val="32"/>
          <w:szCs w:val="32"/>
        </w:rPr>
        <w:t>Для обучающихся МБОУ СОШ № 25:</w:t>
      </w:r>
    </w:p>
    <w:p w:rsidR="00E97453" w:rsidRPr="005C59C4" w:rsidRDefault="00E97453" w:rsidP="00E97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59C4">
        <w:rPr>
          <w:rFonts w:ascii="Times New Roman" w:eastAsia="Times New Roman" w:hAnsi="Times New Roman" w:cs="Times New Roman"/>
          <w:sz w:val="32"/>
          <w:szCs w:val="32"/>
        </w:rPr>
        <w:t>заявление от родителей, законных представителей;</w:t>
      </w:r>
    </w:p>
    <w:p w:rsidR="00E97453" w:rsidRDefault="00E97453" w:rsidP="00E97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подлинник аттестата;</w:t>
      </w:r>
    </w:p>
    <w:p w:rsidR="00E97453" w:rsidRPr="005C59C4" w:rsidRDefault="00E97453" w:rsidP="00E97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59C4">
        <w:rPr>
          <w:rFonts w:ascii="Times New Roman" w:eastAsia="Times New Roman" w:hAnsi="Times New Roman" w:cs="Times New Roman"/>
          <w:color w:val="0000FF"/>
          <w:sz w:val="32"/>
          <w:szCs w:val="32"/>
        </w:rPr>
        <w:t>портфолио индивидуальных достижений з</w:t>
      </w:r>
      <w:r>
        <w:rPr>
          <w:rFonts w:ascii="Times New Roman" w:eastAsia="Times New Roman" w:hAnsi="Times New Roman" w:cs="Times New Roman"/>
          <w:color w:val="0000FF"/>
          <w:sz w:val="32"/>
          <w:szCs w:val="32"/>
        </w:rPr>
        <w:t>а 2 года (8-9 класс).</w:t>
      </w:r>
    </w:p>
    <w:p w:rsidR="00E97453" w:rsidRPr="005C59C4" w:rsidRDefault="00E97453" w:rsidP="00E97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59C4">
        <w:rPr>
          <w:rFonts w:ascii="Times New Roman" w:eastAsia="Times New Roman" w:hAnsi="Times New Roman" w:cs="Times New Roman"/>
          <w:sz w:val="32"/>
          <w:szCs w:val="32"/>
        </w:rPr>
        <w:t>Для обучающихся других школ:</w:t>
      </w:r>
    </w:p>
    <w:p w:rsidR="00E97453" w:rsidRPr="005C59C4" w:rsidRDefault="00E97453" w:rsidP="00E97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59C4">
        <w:rPr>
          <w:rFonts w:ascii="Times New Roman" w:eastAsia="Times New Roman" w:hAnsi="Times New Roman" w:cs="Times New Roman"/>
          <w:sz w:val="32"/>
          <w:szCs w:val="32"/>
        </w:rPr>
        <w:t>заявление от родителей, законных представителей;</w:t>
      </w:r>
    </w:p>
    <w:p w:rsidR="00E97453" w:rsidRPr="005C59C4" w:rsidRDefault="00E97453" w:rsidP="00E97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59C4">
        <w:rPr>
          <w:rFonts w:ascii="Times New Roman" w:eastAsia="Times New Roman" w:hAnsi="Times New Roman" w:cs="Times New Roman"/>
          <w:sz w:val="32"/>
          <w:szCs w:val="32"/>
        </w:rPr>
        <w:t>подлинник аттестата;</w:t>
      </w:r>
    </w:p>
    <w:p w:rsidR="00E97453" w:rsidRPr="005C59C4" w:rsidRDefault="00E97453" w:rsidP="00E97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59C4">
        <w:rPr>
          <w:rFonts w:ascii="Times New Roman" w:eastAsia="Times New Roman" w:hAnsi="Times New Roman" w:cs="Times New Roman"/>
          <w:sz w:val="32"/>
          <w:szCs w:val="32"/>
        </w:rPr>
        <w:t>ксерокопия паспорта обучающегося;</w:t>
      </w:r>
    </w:p>
    <w:p w:rsidR="00E97453" w:rsidRPr="005C59C4" w:rsidRDefault="00E97453" w:rsidP="00E97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59C4">
        <w:rPr>
          <w:rFonts w:ascii="Times New Roman" w:eastAsia="Times New Roman" w:hAnsi="Times New Roman" w:cs="Times New Roman"/>
          <w:sz w:val="32"/>
          <w:szCs w:val="32"/>
        </w:rPr>
        <w:t>ксерокопия паспорта одного из родителей;</w:t>
      </w:r>
    </w:p>
    <w:p w:rsidR="00E97453" w:rsidRDefault="00E97453" w:rsidP="00E97453">
      <w:pPr>
        <w:pStyle w:val="a6"/>
        <w:jc w:val="center"/>
        <w:rPr>
          <w:color w:val="000000"/>
          <w:sz w:val="48"/>
          <w:szCs w:val="48"/>
          <w:shd w:val="clear" w:color="auto" w:fill="FFFFFF"/>
        </w:rPr>
      </w:pPr>
      <w:proofErr w:type="gramStart"/>
      <w:r w:rsidRPr="005C59C4">
        <w:rPr>
          <w:color w:val="000000"/>
          <w:sz w:val="48"/>
          <w:szCs w:val="48"/>
          <w:shd w:val="clear" w:color="auto" w:fill="FFFFFF"/>
        </w:rPr>
        <w:t>Ответственный</w:t>
      </w:r>
      <w:proofErr w:type="gramEnd"/>
      <w:r w:rsidRPr="005C59C4">
        <w:rPr>
          <w:color w:val="000000"/>
          <w:sz w:val="48"/>
          <w:szCs w:val="48"/>
          <w:shd w:val="clear" w:color="auto" w:fill="FFFFFF"/>
        </w:rPr>
        <w:t xml:space="preserve"> за организацию профильного обучения в МБОУ СОШ № 25  –</w:t>
      </w:r>
    </w:p>
    <w:p w:rsidR="00E97453" w:rsidRDefault="00E97453" w:rsidP="00E97453">
      <w:pPr>
        <w:pStyle w:val="a6"/>
        <w:jc w:val="center"/>
        <w:rPr>
          <w:color w:val="000000"/>
          <w:sz w:val="48"/>
          <w:szCs w:val="48"/>
          <w:shd w:val="clear" w:color="auto" w:fill="FFFFFF"/>
        </w:rPr>
      </w:pPr>
      <w:r w:rsidRPr="005C59C4">
        <w:rPr>
          <w:color w:val="C00000"/>
          <w:sz w:val="48"/>
          <w:szCs w:val="48"/>
          <w:shd w:val="clear" w:color="auto" w:fill="FFFFFF"/>
        </w:rPr>
        <w:t>Журавель Людмила Анатольевна</w:t>
      </w:r>
      <w:r w:rsidRPr="005C59C4">
        <w:rPr>
          <w:color w:val="000000"/>
          <w:sz w:val="48"/>
          <w:szCs w:val="48"/>
          <w:shd w:val="clear" w:color="auto" w:fill="FFFFFF"/>
        </w:rPr>
        <w:t>,</w:t>
      </w:r>
    </w:p>
    <w:p w:rsidR="00E97453" w:rsidRDefault="00E97453" w:rsidP="00E97453">
      <w:pPr>
        <w:pStyle w:val="a6"/>
        <w:jc w:val="center"/>
        <w:rPr>
          <w:color w:val="000000"/>
          <w:sz w:val="48"/>
          <w:szCs w:val="48"/>
          <w:shd w:val="clear" w:color="auto" w:fill="FFFFFF"/>
        </w:rPr>
      </w:pPr>
      <w:r w:rsidRPr="005C59C4">
        <w:rPr>
          <w:color w:val="000000"/>
          <w:sz w:val="48"/>
          <w:szCs w:val="48"/>
          <w:shd w:val="clear" w:color="auto" w:fill="FFFFFF"/>
        </w:rPr>
        <w:t xml:space="preserve">телефон </w:t>
      </w:r>
      <w:r w:rsidRPr="005C59C4">
        <w:rPr>
          <w:color w:val="FF0000"/>
          <w:sz w:val="48"/>
          <w:szCs w:val="48"/>
          <w:shd w:val="clear" w:color="auto" w:fill="FFFFFF"/>
        </w:rPr>
        <w:t>89883432266</w:t>
      </w:r>
      <w:r w:rsidRPr="005C59C4">
        <w:rPr>
          <w:color w:val="000000"/>
          <w:sz w:val="48"/>
          <w:szCs w:val="48"/>
          <w:shd w:val="clear" w:color="auto" w:fill="FFFFFF"/>
        </w:rPr>
        <w:t xml:space="preserve">, </w:t>
      </w:r>
    </w:p>
    <w:p w:rsidR="00E97453" w:rsidRPr="005C59C4" w:rsidRDefault="00E97453" w:rsidP="00E97453">
      <w:pPr>
        <w:pStyle w:val="a6"/>
        <w:jc w:val="center"/>
        <w:rPr>
          <w:sz w:val="48"/>
          <w:szCs w:val="48"/>
        </w:rPr>
      </w:pPr>
      <w:r w:rsidRPr="005C59C4">
        <w:rPr>
          <w:color w:val="000000"/>
          <w:sz w:val="48"/>
          <w:szCs w:val="48"/>
          <w:shd w:val="clear" w:color="auto" w:fill="FFFFFF"/>
        </w:rPr>
        <w:t>время работы в будние дни 8.00-17.00.</w:t>
      </w:r>
    </w:p>
    <w:p w:rsidR="00D959E4" w:rsidRDefault="00D959E4"/>
    <w:sectPr w:rsidR="00D9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17657"/>
    <w:multiLevelType w:val="multilevel"/>
    <w:tmpl w:val="6BE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E0CD9"/>
    <w:multiLevelType w:val="multilevel"/>
    <w:tmpl w:val="32DE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10"/>
    <w:rsid w:val="00206EB4"/>
    <w:rsid w:val="003C6E10"/>
    <w:rsid w:val="00947E42"/>
    <w:rsid w:val="00C75203"/>
    <w:rsid w:val="00D43632"/>
    <w:rsid w:val="00D959E4"/>
    <w:rsid w:val="00D97BB6"/>
    <w:rsid w:val="00E9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4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9745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9745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9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4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9745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9745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9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Kf4MhK3YhyrdwJZXPKWh2j4z8E_LHUX/view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lavschool12.ru/wp-content/uploads/2021/06/Poryadok-organizatsii-individualnogo-otbora-dlya-profilnogo-obucheniy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avschool12.ru/wp-content/uploads/2021/06/Zayavlenie-na-individ.-otbor-v-10-klass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lav-shkola18.ucoz.ru/profil/zajavlenie_10_klas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IORCKEcVfSvWjFTKvVWTh2Lk_8Xwa6fn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2026-01-15T06:10:00Z</cp:lastPrinted>
  <dcterms:created xsi:type="dcterms:W3CDTF">2026-02-20T14:19:00Z</dcterms:created>
  <dcterms:modified xsi:type="dcterms:W3CDTF">2026-02-20T14:19:00Z</dcterms:modified>
</cp:coreProperties>
</file>